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3EB" w:rsidRPr="00F13DFB" w:rsidRDefault="00A7610B" w:rsidP="00A7610B">
      <w:pPr>
        <w:jc w:val="left"/>
        <w:rPr>
          <w:rFonts w:ascii="Arial" w:hAnsi="Arial" w:cs="Arial"/>
        </w:rPr>
      </w:pPr>
      <w:r w:rsidRPr="00EA3A6F">
        <w:rPr>
          <w:rFonts w:ascii="Arial" w:hAnsi="Arial" w:cs="Arial"/>
          <w:b/>
        </w:rPr>
        <w:t>Grade:</w:t>
      </w:r>
      <w:r w:rsidRPr="00F13DFB">
        <w:rPr>
          <w:rFonts w:ascii="Arial" w:hAnsi="Arial" w:cs="Arial"/>
        </w:rPr>
        <w:t xml:space="preserve"> 2</w:t>
      </w:r>
      <w:r w:rsidRPr="00F13DFB">
        <w:rPr>
          <w:rFonts w:ascii="Arial" w:hAnsi="Arial" w:cs="Arial"/>
          <w:vertAlign w:val="superscript"/>
        </w:rPr>
        <w:t>nd</w:t>
      </w:r>
      <w:r w:rsidRPr="00F13DFB">
        <w:rPr>
          <w:rFonts w:ascii="Arial" w:hAnsi="Arial" w:cs="Arial"/>
        </w:rPr>
        <w:t xml:space="preserve"> </w:t>
      </w:r>
    </w:p>
    <w:p w:rsidR="00F13DFB" w:rsidRPr="00EA3A6F" w:rsidRDefault="00A7610B" w:rsidP="00A7610B">
      <w:pPr>
        <w:jc w:val="left"/>
        <w:rPr>
          <w:rFonts w:ascii="Arial" w:hAnsi="Arial" w:cs="Arial"/>
          <w:b/>
        </w:rPr>
      </w:pPr>
      <w:r w:rsidRPr="00EA3A6F">
        <w:rPr>
          <w:rFonts w:ascii="Arial" w:hAnsi="Arial" w:cs="Arial"/>
          <w:b/>
        </w:rPr>
        <w:t xml:space="preserve">Standards: </w:t>
      </w:r>
    </w:p>
    <w:p w:rsidR="00A7610B" w:rsidRPr="00F13DFB" w:rsidRDefault="00A7610B" w:rsidP="00A7610B">
      <w:pPr>
        <w:jc w:val="left"/>
        <w:rPr>
          <w:rFonts w:ascii="Arial" w:hAnsi="Arial" w:cs="Arial"/>
        </w:rPr>
      </w:pPr>
      <w:hyperlink r:id="rId4" w:history="1">
        <w:r w:rsidRPr="00F13DFB">
          <w:rPr>
            <w:rStyle w:val="Hyperlink"/>
            <w:rFonts w:ascii="Arial" w:hAnsi="Arial" w:cs="Arial"/>
            <w:b/>
            <w:color w:val="auto"/>
          </w:rPr>
          <w:t>CCSS.ELA-Literacy.RL.2.2</w:t>
        </w:r>
      </w:hyperlink>
      <w:r w:rsidRPr="00F13DFB">
        <w:rPr>
          <w:rFonts w:ascii="Arial" w:hAnsi="Arial" w:cs="Arial"/>
          <w:color w:val="3B3B3A"/>
        </w:rPr>
        <w:t xml:space="preserve"> Recount stories, including fables and folktales from diverse cultures, and determine their central message, lesson, or moral.</w:t>
      </w:r>
    </w:p>
    <w:p w:rsidR="00A7610B" w:rsidRPr="00F13DFB" w:rsidRDefault="00A7610B" w:rsidP="00A7610B">
      <w:pPr>
        <w:jc w:val="left"/>
        <w:rPr>
          <w:rFonts w:ascii="Arial" w:hAnsi="Arial" w:cs="Arial"/>
        </w:rPr>
      </w:pPr>
      <w:r w:rsidRPr="00EA3A6F">
        <w:rPr>
          <w:rFonts w:ascii="Arial" w:hAnsi="Arial" w:cs="Arial"/>
          <w:b/>
        </w:rPr>
        <w:t>Book:</w:t>
      </w:r>
      <w:r w:rsidRPr="00F13DFB">
        <w:rPr>
          <w:rFonts w:ascii="Arial" w:hAnsi="Arial" w:cs="Arial"/>
        </w:rPr>
        <w:t xml:space="preserve"> The Mitten</w:t>
      </w:r>
    </w:p>
    <w:p w:rsidR="00A7610B" w:rsidRDefault="00A7610B" w:rsidP="00A7610B">
      <w:pPr>
        <w:jc w:val="left"/>
      </w:pPr>
    </w:p>
    <w:sectPr w:rsidR="00A7610B" w:rsidSect="00EB6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A7610B"/>
    <w:rsid w:val="00661964"/>
    <w:rsid w:val="00A7610B"/>
    <w:rsid w:val="00EA3A6F"/>
    <w:rsid w:val="00EB63EB"/>
    <w:rsid w:val="00F1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7610B"/>
    <w:rPr>
      <w:strike w:val="0"/>
      <w:dstrike w:val="0"/>
      <w:color w:val="8A200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restandards.org/ELA-Literacy/RL/2/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2013-04-08T21:58:00Z</dcterms:created>
  <dcterms:modified xsi:type="dcterms:W3CDTF">2013-04-09T02:35:00Z</dcterms:modified>
</cp:coreProperties>
</file>